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8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724"/>
        <w:gridCol w:w="1902"/>
        <w:gridCol w:w="2191"/>
        <w:gridCol w:w="2704"/>
      </w:tblGrid>
      <w:tr>
        <w:trPr>
          <w:trHeight w:val="305" w:hRule="atLeast"/>
        </w:trPr>
        <w:tc>
          <w:tcPr>
            <w:tcW w:w="1724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微軟正黑體 Light" w:ascii="Verdana" w:hAnsi="Verdana"/>
                <w:b/>
                <w:sz w:val="16"/>
                <w:szCs w:val="16"/>
                <w:lang w:eastAsia="zh-CN"/>
              </w:rPr>
              <w:t>1. Object</w:t>
            </w:r>
          </w:p>
        </w:tc>
        <w:tc>
          <w:tcPr>
            <w:tcW w:w="1902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微軟正黑體 Light" w:ascii="Verdana" w:hAnsi="Verdana"/>
                <w:b/>
                <w:sz w:val="16"/>
                <w:szCs w:val="16"/>
                <w:lang w:eastAsia="zh-CN"/>
              </w:rPr>
              <w:t>2. Tools</w:t>
            </w:r>
          </w:p>
        </w:tc>
        <w:tc>
          <w:tcPr>
            <w:tcW w:w="2191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微軟正黑體 Light" w:ascii="Verdana" w:hAnsi="Verdana"/>
                <w:b/>
                <w:sz w:val="16"/>
                <w:szCs w:val="16"/>
                <w:lang w:eastAsia="zh-CN"/>
              </w:rPr>
              <w:t>3. Program running environment requirements</w:t>
            </w:r>
          </w:p>
        </w:tc>
        <w:tc>
          <w:tcPr>
            <w:tcW w:w="2704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微軟正黑體 Light" w:ascii="Verdana" w:hAnsi="Verdana"/>
                <w:b/>
                <w:sz w:val="16"/>
                <w:szCs w:val="16"/>
                <w:lang w:eastAsia="zh-CN"/>
              </w:rPr>
              <w:t>4. Precautions</w:t>
            </w:r>
          </w:p>
        </w:tc>
      </w:tr>
      <w:tr>
        <w:trPr>
          <w:trHeight w:val="897" w:hRule="atLeast"/>
        </w:trPr>
        <w:tc>
          <w:tcPr>
            <w:tcW w:w="1724" w:type="dxa"/>
            <w:tcBorders/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  <w:t xml:space="preserve">PC </w:t>
            </w:r>
            <w:bookmarkStart w:id="0" w:name="__DdeLink__3069_2835442188"/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  <w:t>firmware</w:t>
            </w:r>
            <w:bookmarkEnd w:id="0"/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  <w:t xml:space="preserve"> updates</w:t>
            </w:r>
          </w:p>
          <w:p>
            <w:pPr>
              <w:pStyle w:val="Normal"/>
              <w:rPr/>
            </w:pPr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  <w:t xml:space="preserve">PC control </w:t>
            </w:r>
            <w:bookmarkStart w:id="1" w:name="__DdeLink__298_2115346874"/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  <w:t>software</w:t>
            </w:r>
            <w:bookmarkEnd w:id="1"/>
          </w:p>
          <w:p>
            <w:pPr>
              <w:pStyle w:val="Normal"/>
              <w:rPr>
                <w:rFonts w:ascii="新細明體" w:hAnsi="新細明體" w:eastAsia="SimSun"/>
                <w:b/>
                <w:b/>
                <w:sz w:val="16"/>
                <w:szCs w:val="16"/>
                <w:lang w:eastAsia="zh-CN"/>
              </w:rPr>
            </w:pPr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</w:r>
          </w:p>
        </w:tc>
        <w:tc>
          <w:tcPr>
            <w:tcW w:w="1902" w:type="dxa"/>
            <w:tcBorders/>
            <w:shd w:color="auto" w:fill="auto" w:val="clear"/>
          </w:tcPr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bookmarkStart w:id="2" w:name="tw-target-text4"/>
            <w:bookmarkEnd w:id="2"/>
            <w:r>
              <w:rPr>
                <w:rFonts w:eastAsia="微軟正黑體 Light" w:cs="新細明體" w:ascii="新細明體" w:hAnsi="新細明體" w:cstheme="minorBidi"/>
                <w:sz w:val="16"/>
                <w:szCs w:val="16"/>
                <w:lang w:eastAsia="zh-CN"/>
              </w:rPr>
              <w:t>2.1 Configure the module according to the product - network port.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ascii="新細明體" w:hAnsi="新細明體" w:cs="新細明體" w:eastAsia="新細明體" w:cstheme="minorBidi" w:eastAsiaTheme="minorEastAsia"/>
                <w:sz w:val="16"/>
                <w:szCs w:val="16"/>
                <w:lang w:eastAsia="zh-CN"/>
              </w:rPr>
              <w:t xml:space="preserve">● </w:t>
            </w:r>
            <w:r>
              <w:rPr>
                <w:rFonts w:eastAsia="新細明體" w:cs="新細明體" w:ascii="新細明體" w:hAnsi="新細明體" w:cstheme="minorBidi" w:eastAsiaTheme="minorEastAsia"/>
                <w:sz w:val="16"/>
                <w:szCs w:val="16"/>
                <w:lang w:eastAsia="zh-CN"/>
              </w:rPr>
              <w:t>Download and install the appropriate application.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ascii="新細明體" w:hAnsi="新細明體" w:cs="新細明體" w:eastAsia="新細明體" w:cstheme="minorBidi" w:eastAsiaTheme="minorEastAsia"/>
                <w:sz w:val="16"/>
                <w:szCs w:val="16"/>
                <w:lang w:eastAsia="zh-CN"/>
              </w:rPr>
              <w:t xml:space="preserve">● </w:t>
            </w:r>
            <w:r>
              <w:rPr>
                <w:rFonts w:eastAsia="新細明體" w:cs="新細明體" w:ascii="新細明體" w:hAnsi="新細明體" w:cstheme="minorBidi" w:eastAsiaTheme="minorEastAsia"/>
                <w:sz w:val="16"/>
                <w:szCs w:val="16"/>
                <w:lang w:eastAsia="zh-CN"/>
              </w:rPr>
              <w:t>For the router, turn on the Wifi function/direct connection, keep the default DHCP mode, and set the SSID name and Wifi connection password.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/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eastAsia="新細明體" w:cs="新細明體" w:ascii="新細明體" w:hAnsi="新細明體" w:cstheme="minorBidi" w:eastAsiaTheme="minorEastAsia"/>
                <w:sz w:val="16"/>
                <w:szCs w:val="16"/>
                <w:lang w:eastAsia="zh-CN"/>
              </w:rPr>
              <w:t>2.2 Configure the module according to the product - USB.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ascii="新細明體" w:hAnsi="新細明體" w:cs="新細明體" w:eastAsia="新細明體" w:cstheme="minorBidi" w:eastAsiaTheme="minorEastAsia"/>
                <w:sz w:val="16"/>
                <w:szCs w:val="16"/>
                <w:lang w:eastAsia="zh-CN"/>
              </w:rPr>
              <w:t xml:space="preserve">● </w:t>
            </w:r>
            <w:r>
              <w:rPr>
                <w:rFonts w:eastAsia="新細明體" w:cs="新細明體" w:ascii="新細明體" w:hAnsi="新細明體" w:cstheme="minorBidi" w:eastAsiaTheme="minorEastAsia"/>
                <w:sz w:val="16"/>
                <w:szCs w:val="16"/>
                <w:lang w:eastAsia="zh-CN"/>
              </w:rPr>
              <w:t xml:space="preserve">Set the </w:t>
            </w:r>
            <w:r>
              <w:rPr>
                <w:rFonts w:cs="新細明體" w:ascii="新細明體" w:hAnsi="新細明體" w:cstheme="minorBidi"/>
                <w:sz w:val="16"/>
                <w:szCs w:val="16"/>
                <w:lang w:eastAsia="zh-CN"/>
              </w:rPr>
              <w:t>port.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ascii="新細明體" w:hAnsi="新細明體" w:cs="新細明體" w:eastAsia="新細明體" w:cstheme="minorBidi" w:eastAsiaTheme="minorEastAsia"/>
                <w:sz w:val="16"/>
                <w:szCs w:val="16"/>
                <w:lang w:eastAsia="zh-CN"/>
              </w:rPr>
              <w:t xml:space="preserve">● </w:t>
            </w:r>
            <w:r>
              <w:rPr>
                <w:rFonts w:cs="新細明體" w:ascii="新細明體" w:hAnsi="新細明體" w:cstheme="minorBidi"/>
                <w:sz w:val="16"/>
                <w:szCs w:val="16"/>
                <w:lang w:eastAsia="zh-CN"/>
              </w:rPr>
              <w:t>Set the baud rate.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ascii="新細明體" w:hAnsi="新細明體" w:cs="新細明體" w:eastAsia="新細明體" w:cstheme="minorBidi" w:eastAsiaTheme="minorEastAsia"/>
                <w:sz w:val="16"/>
                <w:szCs w:val="16"/>
                <w:lang w:eastAsia="zh-CN"/>
              </w:rPr>
              <w:t xml:space="preserve">● </w:t>
            </w:r>
            <w:r>
              <w:rPr>
                <w:rFonts w:cs="新細明體" w:ascii="新細明體" w:hAnsi="新細明體" w:cstheme="minorBidi"/>
                <w:sz w:val="16"/>
                <w:szCs w:val="16"/>
                <w:lang w:eastAsia="zh-CN"/>
              </w:rPr>
              <w:t>USB chip driver.</w:t>
            </w:r>
          </w:p>
          <w:p>
            <w:pPr>
              <w:pStyle w:val="Normal"/>
              <w:rPr>
                <w:rFonts w:ascii="Verdana" w:hAnsi="Verdana" w:eastAsia="微軟正黑體 Light"/>
                <w:sz w:val="16"/>
                <w:szCs w:val="16"/>
                <w:lang w:eastAsia="zh-CN"/>
              </w:rPr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</w:r>
          </w:p>
        </w:tc>
        <w:tc>
          <w:tcPr>
            <w:tcW w:w="2191" w:type="dxa"/>
            <w:tcBorders/>
            <w:shd w:color="auto" w:fill="auto" w:val="clear"/>
          </w:tcPr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bookmarkStart w:id="3" w:name="tw-target-text5"/>
            <w:bookmarkEnd w:id="3"/>
            <w:r>
              <w:rPr>
                <w:rFonts w:cs="新細明體" w:ascii="新細明體" w:hAnsi="新細明體" w:cstheme="minorBidi"/>
                <w:sz w:val="16"/>
                <w:szCs w:val="16"/>
                <w:lang w:eastAsia="zh-CN"/>
              </w:rPr>
              <w:t>-Windows operating environment: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cs="新細明體" w:ascii="新細明體" w:hAnsi="新細明體" w:cstheme="minorBidi"/>
                <w:sz w:val="16"/>
                <w:szCs w:val="16"/>
                <w:lang w:eastAsia="zh-CN"/>
              </w:rPr>
              <w:t>-Net framework working 4.5+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cs="新細明體" w:ascii="新細明體" w:hAnsi="新細明體" w:cstheme="minorBidi"/>
                <w:sz w:val="16"/>
                <w:szCs w:val="16"/>
                <w:lang w:eastAsia="zh-CN"/>
              </w:rPr>
              <w:t>-Windows 7+</w:t>
            </w:r>
          </w:p>
          <w:p>
            <w:pPr>
              <w:pStyle w:val="Normal"/>
              <w:rPr/>
            </w:pPr>
            <w:r>
              <w:rPr>
                <w:rFonts w:eastAsia="細明體" w:ascii="新細明體" w:hAnsi="新細明體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704" w:type="dxa"/>
            <w:tcBorders/>
            <w:shd w:color="auto" w:fill="auto" w:val="clear"/>
          </w:tcPr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bookmarkStart w:id="4" w:name="tw-target-text6"/>
            <w:bookmarkEnd w:id="4"/>
            <w:r>
              <w:rPr>
                <w:rFonts w:eastAsia="微軟正黑體 Light" w:ascii="Verdana" w:hAnsi="Verdana"/>
                <w:color w:val="1F1F1F"/>
                <w:sz w:val="16"/>
                <w:szCs w:val="16"/>
                <w:lang w:eastAsia="zh-CN"/>
              </w:rPr>
              <w:t>4.1 Do not connect the device directly to the computer. The best suggestion is to use a network cable to connect the device and the router. The computer is connected to the router through wired or wireless connections.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eastAsia="微軟正黑體 Light" w:ascii="Verdana" w:hAnsi="Verdana"/>
                <w:color w:val="1F1F1F"/>
                <w:sz w:val="16"/>
                <w:szCs w:val="16"/>
                <w:lang w:eastAsia="zh-CN"/>
              </w:rPr>
              <w:t>4.2 If the device has both USB/LAN interfaces, please do not use both interfaces at the same time.</w:t>
            </w:r>
          </w:p>
          <w:p>
            <w:pPr>
              <w:pStyle w:val="Style20"/>
              <w:widowControl/>
              <w:shd w:val="clear" w:color="auto" w:fill="F8F9FA"/>
              <w:spacing w:lineRule="atLeast" w:line="540"/>
              <w:rPr/>
            </w:pPr>
            <w:r>
              <w:rPr>
                <w:rFonts w:eastAsia="微軟正黑體 Light" w:ascii="Verdana" w:hAnsi="Verdana"/>
                <w:color w:val="1F1F1F"/>
                <w:sz w:val="16"/>
                <w:szCs w:val="16"/>
                <w:lang w:eastAsia="zh-CN"/>
              </w:rPr>
              <w:t>4.3 When operating the program, please ensure that the computer uses DHCP mode instead of a custom IP segment.</w:t>
            </w:r>
          </w:p>
          <w:p>
            <w:pPr>
              <w:pStyle w:val="Normal"/>
              <w:rPr>
                <w:rFonts w:ascii="Verdana" w:hAnsi="Verdana" w:eastAsia="微軟正黑體 Light"/>
                <w:sz w:val="16"/>
                <w:szCs w:val="16"/>
                <w:lang w:eastAsia="zh-CN"/>
              </w:rPr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</w:r>
          </w:p>
          <w:p>
            <w:pPr>
              <w:pStyle w:val="Normal"/>
              <w:rPr>
                <w:rFonts w:ascii="新細明體" w:hAnsi="新細明體" w:eastAsia="新細明體"/>
                <w:b/>
                <w:b/>
                <w:sz w:val="16"/>
                <w:szCs w:val="16"/>
                <w:lang w:eastAsia="zh-CN"/>
              </w:rPr>
            </w:pPr>
            <w:r>
              <w:rPr>
                <w:rFonts w:eastAsia="新細明體" w:ascii="新細明體" w:hAnsi="新細明體"/>
                <w:b/>
                <w:sz w:val="16"/>
                <w:szCs w:val="16"/>
                <w:lang w:eastAsia="zh-CN"/>
              </w:rPr>
            </w:r>
          </w:p>
        </w:tc>
      </w:tr>
    </w:tbl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DM Control Editor V3.0.1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1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 xml:space="preserve"> 2026/6/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30</w:t>
      </w:r>
    </w:p>
    <w:p>
      <w:pPr>
        <w:pStyle w:val="Style20"/>
        <w:widowControl/>
        <w:shd w:val="clear" w:fill="F8F9FA"/>
        <w:spacing w:lineRule="atLeast" w:line="540"/>
        <w:rPr/>
      </w:pPr>
      <w:r>
        <w:rPr>
          <w:rFonts w:eastAsia="SimSun" w:cs="新細明體" w:ascii="Calibri" w:hAnsi="Calibri"/>
          <w:sz w:val="24"/>
          <w:szCs w:val="22"/>
          <w:lang w:eastAsia="zh-CN"/>
        </w:rPr>
        <w:t>(DM48.20 FW_V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4.0</w:t>
      </w:r>
      <w:r>
        <w:rPr>
          <w:rFonts w:eastAsia="SimSun" w:cs="新細明體" w:ascii="Calibri" w:hAnsi="Calibri"/>
          <w:sz w:val="24"/>
          <w:szCs w:val="22"/>
          <w:lang w:eastAsia="zh-CN"/>
        </w:rPr>
        <w:t>)(DM24.12 FW_V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 w:cs="新細明體" w:ascii="Calibri" w:hAnsi="Calibri"/>
          <w:sz w:val="24"/>
          <w:szCs w:val="22"/>
          <w:lang w:eastAsia="zh-CN"/>
        </w:rPr>
        <w:t>.00)(DM20.12 FW_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t</w:t>
      </w:r>
      <w:r>
        <w:rPr>
          <w:rFonts w:eastAsia="SimSun" w:cs="新細明體" w:ascii="Calibri" w:hAnsi="Calibri"/>
          <w:sz w:val="24"/>
          <w:szCs w:val="22"/>
          <w:lang w:eastAsia="zh-CN"/>
        </w:rPr>
        <w:t>2.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 w:cs="新細明體" w:ascii="Calibri" w:hAnsi="Calibri"/>
          <w:sz w:val="24"/>
          <w:szCs w:val="22"/>
          <w:lang w:eastAsia="zh-CN"/>
        </w:rPr>
        <w:t>)(DMC16.6 FW_t1.20)</w:t>
      </w:r>
    </w:p>
    <w:p>
      <w:pPr>
        <w:pStyle w:val="Normal"/>
        <w:widowControl/>
        <w:shd w:val="clear" w:fill="F8F9FA"/>
        <w:spacing w:lineRule="atLeast" w:line="540"/>
        <w:rPr/>
      </w:pPr>
      <w:r>
        <w:rPr>
          <w:rFonts w:eastAsia="SimSun" w:cs="新細明體"/>
          <w:color w:val="auto"/>
          <w:kern w:val="2"/>
          <w:sz w:val="24"/>
          <w:szCs w:val="22"/>
          <w:lang w:val="en-US" w:eastAsia="zh-CN" w:bidi="ar-SA"/>
        </w:rPr>
        <w:t>1.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Fix the bug of PREVisibility and 48VVisibility base patch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pPr>
      <w:r>
        <w:rPr/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DM Control Editor V3.0.10 2026/6/15</w:t>
      </w:r>
    </w:p>
    <w:p>
      <w:pPr>
        <w:pStyle w:val="Style20"/>
        <w:widowControl/>
        <w:shd w:val="clear" w:fill="F8F9FA"/>
        <w:spacing w:lineRule="atLeast" w:line="540"/>
        <w:rPr/>
      </w:pPr>
      <w:r>
        <w:rPr>
          <w:rFonts w:eastAsia="SimSun" w:cs="新細明體" w:ascii="Calibri" w:hAnsi="Calibri"/>
          <w:sz w:val="24"/>
          <w:szCs w:val="22"/>
          <w:lang w:eastAsia="zh-CN"/>
        </w:rPr>
        <w:t>(DM48.20 FW_V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4.0</w:t>
      </w:r>
      <w:r>
        <w:rPr>
          <w:rFonts w:eastAsia="SimSun" w:cs="新細明體" w:ascii="Calibri" w:hAnsi="Calibri"/>
          <w:sz w:val="24"/>
          <w:szCs w:val="22"/>
          <w:lang w:eastAsia="zh-CN"/>
        </w:rPr>
        <w:t>)(DM24.12 FW_V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 w:cs="新細明體" w:ascii="Calibri" w:hAnsi="Calibri"/>
          <w:sz w:val="24"/>
          <w:szCs w:val="22"/>
          <w:lang w:eastAsia="zh-CN"/>
        </w:rPr>
        <w:t>.00)(DM20.12 FW_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t</w:t>
      </w:r>
      <w:r>
        <w:rPr>
          <w:rFonts w:eastAsia="SimSun" w:cs="新細明體" w:ascii="Calibri" w:hAnsi="Calibri"/>
          <w:sz w:val="24"/>
          <w:szCs w:val="22"/>
          <w:lang w:eastAsia="zh-CN"/>
        </w:rPr>
        <w:t>2.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 w:cs="新細明體" w:ascii="Calibri" w:hAnsi="Calibri"/>
          <w:sz w:val="24"/>
          <w:szCs w:val="22"/>
          <w:lang w:eastAsia="zh-CN"/>
        </w:rPr>
        <w:t>)(DMC16.6 FW_t1.20)</w:t>
      </w:r>
    </w:p>
    <w:p>
      <w:pPr>
        <w:pStyle w:val="Normal"/>
        <w:widowControl/>
        <w:shd w:val="clear" w:fill="F8F9FA"/>
        <w:spacing w:lineRule="atLeast" w:line="540"/>
        <w:rPr/>
      </w:pPr>
      <w:r>
        <w:rPr>
          <w:rFonts w:eastAsia="SimSun" w:cs="新細明體"/>
          <w:color w:val="auto"/>
          <w:kern w:val="2"/>
          <w:sz w:val="24"/>
          <w:szCs w:val="22"/>
          <w:lang w:val="en-US" w:eastAsia="zh-CN" w:bidi="ar-SA"/>
        </w:rPr>
        <w:t>1.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Add DMC24.12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 w:ascii="Calibri" w:hAnsi="Calibri"/>
          <w:color w:val="auto"/>
          <w:kern w:val="2"/>
          <w:sz w:val="24"/>
          <w:szCs w:val="22"/>
          <w:lang w:val="en-US" w:eastAsia="zh-CN" w:bidi="ar-SA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DM Control Editor V3.0.9 2026/6/4</w:t>
      </w:r>
    </w:p>
    <w:p>
      <w:pPr>
        <w:pStyle w:val="Style20"/>
        <w:widowControl/>
        <w:shd w:val="clear" w:fill="F8F9FA"/>
        <w:spacing w:lineRule="atLeast" w:line="540"/>
        <w:rPr/>
      </w:pPr>
      <w:r>
        <w:rPr>
          <w:rFonts w:eastAsia="SimSun" w:cs="新細明體" w:ascii="Calibri" w:hAnsi="Calibri"/>
          <w:sz w:val="24"/>
          <w:szCs w:val="22"/>
          <w:lang w:eastAsia="zh-CN"/>
        </w:rPr>
        <w:t>(DM48.20 FW_V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4.0</w:t>
      </w:r>
      <w:r>
        <w:rPr>
          <w:rFonts w:eastAsia="SimSun" w:cs="新細明體" w:ascii="Calibri" w:hAnsi="Calibri"/>
          <w:sz w:val="24"/>
          <w:szCs w:val="22"/>
          <w:lang w:eastAsia="zh-CN"/>
        </w:rPr>
        <w:t>)(DM24.12 FW_V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 w:cs="新細明體" w:ascii="Calibri" w:hAnsi="Calibri"/>
          <w:sz w:val="24"/>
          <w:szCs w:val="22"/>
          <w:lang w:eastAsia="zh-CN"/>
        </w:rPr>
        <w:t>.00)(DM20.12 FW_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t</w:t>
      </w:r>
      <w:r>
        <w:rPr>
          <w:rFonts w:eastAsia="SimSun" w:cs="新細明體" w:ascii="Calibri" w:hAnsi="Calibri"/>
          <w:sz w:val="24"/>
          <w:szCs w:val="22"/>
          <w:lang w:eastAsia="zh-CN"/>
        </w:rPr>
        <w:t>2.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 w:cs="新細明體" w:ascii="Calibri" w:hAnsi="Calibri"/>
          <w:sz w:val="24"/>
          <w:szCs w:val="22"/>
          <w:lang w:eastAsia="zh-CN"/>
        </w:rPr>
        <w:t>)(DMC16.6 FW_t1.20)</w:t>
      </w:r>
    </w:p>
    <w:p>
      <w:pPr>
        <w:pStyle w:val="Normal"/>
        <w:widowControl/>
        <w:shd w:val="clear" w:fill="F8F9FA"/>
        <w:spacing w:lineRule="atLeast" w:line="540"/>
        <w:rPr/>
      </w:pPr>
      <w:r>
        <w:rPr>
          <w:rFonts w:eastAsia="SimSun" w:cs="新細明體"/>
          <w:color w:val="auto"/>
          <w:kern w:val="2"/>
          <w:sz w:val="24"/>
          <w:szCs w:val="22"/>
          <w:lang w:val="en-US" w:eastAsia="zh-CN" w:bidi="ar-SA"/>
        </w:rPr>
        <w:t xml:space="preserve">1.DM48.20 /DMC16.6 /DM24.12/ DM20.12  </w:t>
      </w:r>
      <w:r>
        <w:rPr>
          <w:rFonts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  <w:t>fix the bugs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 w:ascii="Calibri" w:hAnsi="Calibri"/>
          <w:color w:val="auto"/>
          <w:kern w:val="2"/>
          <w:sz w:val="24"/>
          <w:szCs w:val="22"/>
          <w:lang w:val="en-US" w:eastAsia="zh-CN" w:bidi="ar-SA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5" w:name="__DdeLink__592_2159155210"/>
      <w:bookmarkEnd w:id="5"/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DM Control Editor V3.0.8 2026/5/28</w:t>
      </w:r>
    </w:p>
    <w:p>
      <w:pPr>
        <w:pStyle w:val="Style20"/>
        <w:widowControl/>
        <w:shd w:val="clear" w:fill="F8F9FA"/>
        <w:spacing w:lineRule="atLeast" w:line="540"/>
        <w:rPr/>
      </w:pPr>
      <w:r>
        <w:rPr>
          <w:rFonts w:eastAsia="SimSun" w:cs="新細明體" w:ascii="Calibri" w:hAnsi="Calibri"/>
          <w:sz w:val="24"/>
          <w:szCs w:val="22"/>
          <w:lang w:eastAsia="zh-CN"/>
        </w:rPr>
        <w:t>(DM48.20 FW_V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4.0</w:t>
      </w:r>
      <w:r>
        <w:rPr>
          <w:rFonts w:eastAsia="SimSun" w:cs="新細明體" w:ascii="Calibri" w:hAnsi="Calibri"/>
          <w:sz w:val="24"/>
          <w:szCs w:val="22"/>
          <w:lang w:eastAsia="zh-CN"/>
        </w:rPr>
        <w:t>)(DM24.12 FW_V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 w:cs="新細明體" w:ascii="Calibri" w:hAnsi="Calibri"/>
          <w:sz w:val="24"/>
          <w:szCs w:val="22"/>
          <w:lang w:eastAsia="zh-CN"/>
        </w:rPr>
        <w:t>.00)(DM20.12 FW_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t</w:t>
      </w:r>
      <w:r>
        <w:rPr>
          <w:rFonts w:eastAsia="SimSun" w:cs="新細明體" w:ascii="Calibri" w:hAnsi="Calibri"/>
          <w:sz w:val="24"/>
          <w:szCs w:val="22"/>
          <w:lang w:eastAsia="zh-CN"/>
        </w:rPr>
        <w:t>2.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 w:cs="新細明體" w:ascii="Calibri" w:hAnsi="Calibri"/>
          <w:sz w:val="24"/>
          <w:szCs w:val="22"/>
          <w:lang w:eastAsia="zh-CN"/>
        </w:rPr>
        <w:t>)(DMC16.6 FW_t1.20)</w:t>
      </w:r>
    </w:p>
    <w:p>
      <w:pPr>
        <w:pStyle w:val="Normal"/>
        <w:widowControl/>
        <w:shd w:val="clear" w:fill="F8F9FA"/>
        <w:spacing w:lineRule="atLeast" w:line="540"/>
        <w:rPr/>
      </w:pPr>
      <w:r>
        <w:rPr>
          <w:rFonts w:eastAsia="SimSun" w:cs="新細明體"/>
          <w:color w:val="auto"/>
          <w:kern w:val="2"/>
          <w:sz w:val="24"/>
          <w:szCs w:val="22"/>
          <w:lang w:val="en-US" w:eastAsia="zh-CN" w:bidi="ar-SA"/>
        </w:rPr>
        <w:t>1.DM48.20 /DMC16.6 /DM24.12/ DM20.12  change  the H/LPF type Items and Effect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  <w:bookmarkStart w:id="6" w:name="__DdeLink__530_5390604351"/>
      <w:bookmarkStart w:id="7" w:name="__DdeLink__592_21591552101"/>
      <w:bookmarkStart w:id="8" w:name="__DdeLink__530_5390604351"/>
      <w:bookmarkStart w:id="9" w:name="__DdeLink__592_21591552101"/>
      <w:bookmarkEnd w:id="8"/>
      <w:bookmarkEnd w:id="9"/>
    </w:p>
    <w:p>
      <w:pPr>
        <w:pStyle w:val="Style20"/>
        <w:widowControl/>
        <w:shd w:val="clear" w:color="auto" w:fill="F8F9FA"/>
        <w:spacing w:lineRule="atLeast" w:line="540"/>
        <w:rPr/>
      </w:pPr>
      <w:bookmarkStart w:id="10" w:name="__DdeLink__498_1943810551"/>
      <w:bookmarkEnd w:id="10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 Control Editor 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V3.0.7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202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6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/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4/17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4.0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)(DM24.12 FW_V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.00)(DM20.12 FW_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t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 xml:space="preserve">1.DM48.20/DM24.12/ DM20.12 </w:t>
      </w:r>
      <w:bookmarkStart w:id="11" w:name="__DdeLink__545_2342984118"/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fix the bugs</w:t>
      </w:r>
      <w:bookmarkEnd w:id="11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  <w:bookmarkStart w:id="12" w:name="__DdeLink__498_19438105511"/>
      <w:bookmarkStart w:id="13" w:name="__DdeLink__498_19438105511"/>
      <w:bookmarkEnd w:id="13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 Control Editor 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V3.0.6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2025/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12/8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4.0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)(DM24.12 FW_V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.00)(DM20.12 FW_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t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1.DM48.20/DM24.12/ DM20.12 EQ HL filter type reduce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 Control Editor 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V3.0.5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2025/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11/27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4.0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)(DM24.12 FW_V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.00)(DM20.12 FW_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t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 xml:space="preserve">1.DM48.20/DM24.12 Fit the DCA show in channel page 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14" w:name="__DdeLink__474_3475025473"/>
      <w:bookmarkStart w:id="15" w:name="__DdeLink__487_548206203"/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2.DM20.12 the bug of switch the user layer</w:t>
      </w:r>
      <w:bookmarkEnd w:id="14"/>
      <w:bookmarkEnd w:id="15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3.0.4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 2025/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11/10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5)(DM24.12 FW_V2.00)(DM20.12 FW_V2.00)(DMC16.6 FW_t1.20)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1.DM48.20/DM24.12/ DM20.12/ DMC16.6 The EQ flat will not flat by self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3.0.3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 2025/9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/11</w:t>
      </w:r>
    </w:p>
    <w:p>
      <w:pPr>
        <w:pStyle w:val="Style20"/>
        <w:widowControl/>
        <w:shd w:val="clear" w:fill="F8F9FA"/>
        <w:spacing w:lineRule="atLeast" w:line="540"/>
        <w:rPr/>
      </w:pP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(DM48.20 FW_V3.55)(DM24.12 FW_V2.00)(DM20.12 FW_V2.00)(DMC16.6 FW_t1.20)</w:t>
      </w:r>
    </w:p>
    <w:p>
      <w:pPr>
        <w:pStyle w:val="Style20"/>
        <w:widowControl/>
        <w:shd w:val="clear" w:fill="F8F9FA"/>
        <w:spacing w:lineRule="atLeast" w:line="540"/>
        <w:rPr/>
      </w:pPr>
      <w:r>
        <w:rPr>
          <w:rFonts w:eastAsia="SimSun" w:cs="新細明體" w:ascii="Calibri" w:hAnsi="Calibri"/>
          <w:sz w:val="24"/>
          <w:szCs w:val="22"/>
          <w:lang w:eastAsia="zh-CN"/>
        </w:rPr>
        <w:t xml:space="preserve">1. </w:t>
      </w: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DM48.20 change the language show</w:t>
      </w:r>
    </w:p>
    <w:p>
      <w:pPr>
        <w:pStyle w:val="Style20"/>
        <w:widowControl/>
        <w:shd w:val="clear" w:fill="F8F9FA"/>
        <w:spacing w:lineRule="atLeast" w:line="540"/>
        <w:rPr/>
      </w:pP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2. DM48.20 change the eq line color to yellow,change the flat type to BW12.When HPF/LPF off the Freq can’t adjust</w:t>
      </w:r>
    </w:p>
    <w:p>
      <w:pPr>
        <w:pStyle w:val="Style20"/>
        <w:widowControl/>
        <w:shd w:val="clear" w:fill="F8F9FA"/>
        <w:spacing w:lineRule="atLeast" w:line="540"/>
        <w:rPr/>
      </w:pP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3. DM48.20 the when change the key ,it will not use the old key name</w:t>
      </w:r>
    </w:p>
    <w:p>
      <w:pPr>
        <w:pStyle w:val="Style20"/>
        <w:widowControl/>
        <w:shd w:val="clear" w:fill="F8F9FA"/>
        <w:spacing w:lineRule="atLeast" w:line="540"/>
        <w:rPr/>
      </w:pP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4. DM48.20 the patch will have different show when it use different card</w:t>
      </w:r>
    </w:p>
    <w:p>
      <w:pPr>
        <w:pStyle w:val="Style20"/>
        <w:widowControl/>
        <w:shd w:val="clear" w:fill="F8F9FA"/>
        <w:spacing w:lineRule="atLeast" w:line="540"/>
        <w:rPr/>
      </w:pPr>
      <w:r>
        <w:rPr>
          <w:rFonts w:eastAsia="SimSun" w:cs="新細明體" w:ascii="Calibri" w:hAnsi="Calibri"/>
          <w:color w:val="auto"/>
          <w:kern w:val="2"/>
          <w:sz w:val="24"/>
          <w:szCs w:val="22"/>
          <w:lang w:val="en-US" w:eastAsia="zh-CN" w:bidi="ar-SA"/>
        </w:rPr>
        <w:t>5. DM48.20 it will be covered by a new local device ,when the device offline</w:t>
      </w:r>
    </w:p>
    <w:p>
      <w:pPr>
        <w:pStyle w:val="Normal"/>
        <w:widowControl/>
        <w:shd w:val="clear" w:fill="F8F9FA"/>
        <w:spacing w:lineRule="atLeast" w:line="540"/>
        <w:rPr/>
      </w:pPr>
      <w:r>
        <w:rPr>
          <w:rFonts w:eastAsia="SimSun" w:cs="新細明體"/>
          <w:color w:val="auto"/>
          <w:kern w:val="2"/>
          <w:sz w:val="24"/>
          <w:szCs w:val="22"/>
          <w:lang w:val="en-US" w:eastAsia="zh-CN" w:bidi="ar-SA"/>
        </w:rPr>
        <w:t>6.  DM48.20 change the language “STATIC” to ”FIXED”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3.0.2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 2025/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8/4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5)(DM24.12 FW_V2.00)(DM20.12 FW_V2.00)(DMC16.6 FW_t1.20)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1.DM48.20/DM24.12/ DM20.12/ DMC16.6 GEQ Page can select the output channel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2. DM48.20 add link function in the effect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16" w:name="__DdeLink__431_1014466157"/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3.Modify the visibility of effect link and default</w:t>
      </w:r>
      <w:bookmarkEnd w:id="16"/>
    </w:p>
    <w:p>
      <w:pPr>
        <w:pStyle w:val="Style20"/>
        <w:widowControl/>
        <w:shd w:val="clear" w:color="auto" w:fill="F8F9FA"/>
        <w:spacing w:lineRule="atLeast" w:line="540"/>
        <w:rPr/>
      </w:pPr>
      <w:bookmarkStart w:id="17" w:name="__DdeLink__1666_2979487678"/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4.Change the effect name</w:t>
      </w:r>
      <w:bookmarkEnd w:id="17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3.0.1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 2025/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6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/26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2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5)(DM24.12 FW_V2.00)(DM20.12 FW_V2.00)(DMC16.6 FW_t1.20)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 xml:space="preserve">1.DM48.20/DM24.12 </w:t>
      </w:r>
      <w:bookmarkStart w:id="18" w:name="__DdeLink__400_3611679538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</w:t>
      </w:r>
      <w:bookmarkEnd w:id="18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Change the UI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2. 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 xml:space="preserve">DM48.20/DM24.12 </w:t>
      </w:r>
      <w:bookmarkStart w:id="19" w:name="__DdeLink__400_361167953811"/>
      <w:bookmarkEnd w:id="19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Fit the bug that software 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setting will not the same as the device when using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</w:t>
      </w:r>
      <w:r>
        <w:rPr>
          <w:rFonts w:eastAsia="SimSun" w:cs="新細明體" w:ascii="Calibri" w:hAnsi="Calibri" w:cstheme="minorBidi"/>
          <w:color w:val="auto"/>
          <w:kern w:val="2"/>
          <w:sz w:val="24"/>
          <w:szCs w:val="22"/>
          <w:lang w:val="en-US" w:eastAsia="zh-CN" w:bidi="ar-SA"/>
        </w:rPr>
        <w:t>3.0.0</w:t>
      </w: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 2025/5/15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FW_V2.00)(DMC16.6 FW_t1.20)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1.Add new function Gate Depth ,Side Chain Q</w:t>
      </w:r>
      <w:bookmarkStart w:id="20" w:name="__DdeLink__818_325575304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, Side Chain Freq</w:t>
      </w:r>
      <w:bookmarkEnd w:id="20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, Side Chain Gain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bookmarkStart w:id="21" w:name="__DdeLink__400_3611679538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2.Effect Page Hall Decay Items Change </w:t>
      </w:r>
      <w:bookmarkEnd w:id="21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V2.2.0  2025/5/14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Release for DMC16.6 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t2.1.17 2025/5/14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FW_V2.00)(DMC16.6 FW_t1.20)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DMC16.6 The RTA function will not work when it change the GEQ channel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/>
      </w:r>
      <w:bookmarkStart w:id="22" w:name="__DdeLink__605_3106228490"/>
      <w:bookmarkStart w:id="23" w:name="__DdeLink__605_3106228490"/>
      <w:bookmarkEnd w:id="23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t2.1.16 2025/5/13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FW_V2.00)(DMC16.6 FW_t1.20)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</w:t>
      </w:r>
      <w:bookmarkStart w:id="24" w:name="__DdeLink__1599_2127107380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.</w:t>
      </w:r>
      <w:bookmarkEnd w:id="24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DM16.6 Fit the bug that the GEQ page will not refresh when it flat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2.DM16.6 Fit the bug that All PRE Function in BUS MIXER page work in wrong way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3.DM48.20 Fit the bug that channel Mute can’t work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4.DM48.20 Change PRE AMP items in the channel page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5.</w:t>
      </w:r>
      <w:bookmarkStart w:id="25" w:name="__DdeLink__18625_1053238009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DM48.20 Change the items in system page </w:t>
      </w:r>
      <w:bookmarkEnd w:id="25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6.DM48.20 Make the channel name fit to the GEQ items in GEQ page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26" w:name="__DdeLink__593_3328547124"/>
      <w:bookmarkEnd w:id="26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7.The channel name in the will automix page refresh when  change the channel name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  <w:bookmarkStart w:id="27" w:name="__DdeLink__593_33285471241"/>
      <w:bookmarkStart w:id="28" w:name="__DdeLink__593_33285471241"/>
      <w:bookmarkEnd w:id="28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t2.1.15 2025/5/8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FW_V2.00)(DMC16.6 FW_t1.57)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</w:t>
      </w:r>
      <w:bookmarkStart w:id="29" w:name="__DdeLink__1599_2127107380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.Change threshold items in the automix page</w:t>
      </w:r>
      <w:bookmarkEnd w:id="29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2.Fit the INS POST/PRE show in channel page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t2.1.14 2025/5/6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FW_V2.00)(DMC16.6 FW_t1.52)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1.DM16.6 show the flat more smooth when use in the GEQs page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2.DM16.6 update the channel name in the bus mixer page when it changed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30" w:name="__DdeLink__1599_2127107380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3.Change threshold items in the automix page</w:t>
      </w:r>
      <w:bookmarkEnd w:id="30"/>
    </w:p>
    <w:p>
      <w:pPr>
        <w:pStyle w:val="Style20"/>
        <w:widowControl/>
        <w:shd w:val="clear" w:color="auto" w:fill="F8F9FA"/>
        <w:spacing w:lineRule="atLeast" w:line="540"/>
        <w:rPr>
          <w:rFonts w:cs="新細明體" w:cstheme="minorBidi"/>
        </w:rPr>
      </w:pPr>
      <w:r>
        <w:rPr>
          <w:rFonts w:cs="新細明體" w:cstheme="minorBidi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t2.1.13 2025/4/24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FW_V2.00)(DMC16.6 FW_t1.51)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1.Add threshold in the automix page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t2.1.12 2025/4/18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FW_V2.00)(DMC16.6 FW_t1.51)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1.Fit the bug that the current preset name will change when save the preset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2.The DCA gain value will change color when it had selected the channel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3.</w:t>
      </w:r>
      <w:bookmarkStart w:id="31" w:name="__DdeLink__1959_2597991123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Fit the bug that </w:t>
      </w:r>
      <w:bookmarkEnd w:id="3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wrong items in the patch window and user key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4.Fit the bug that it change the wrong way when select the user layer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5.Add the default button in the effect page 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t2.1.11 2025/4/14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FW_V2.00)(DMC16.6 FW_t1.47)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1.Read device name when scan the device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2.DMC16.6 when channel link, PRE AMP and Swnd to Bus will in the same state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3.DMC16.6 FBC data can sync with the device,when no sign in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4.DMC16.6 add factory preset function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5.DMC16.6 set the preset default “Default”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6. DMC16.6 fit the language bug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t2.1.10 2025/4/9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</w:t>
      </w:r>
      <w:bookmarkStart w:id="32" w:name="__DdeLink__4496_388397372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(DM20.12 FW_V2.00)</w:t>
      </w:r>
      <w:bookmarkEnd w:id="32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1.Add DMC16.6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t2.1.9 2025/3/25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Start w:id="33" w:name="__DdeLink__961_26375801212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DM48.20 </w:t>
      </w:r>
      <w:bookmarkEnd w:id="33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that change of the channel link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</w:t>
      </w:r>
      <w:bookmarkStart w:id="34" w:name="__DdeLink__465_937129104"/>
      <w:bookmarkStart w:id="35" w:name="__DdeLink__961_26375801212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DM48.20 </w:t>
      </w:r>
      <w:bookmarkEnd w:id="35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that</w:t>
      </w:r>
      <w:bookmarkEnd w:id="34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channel parts show of the dsp page 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3. </w:t>
      </w:r>
      <w:bookmarkStart w:id="36" w:name="__DdeLink__961_26375801212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DM48.20 </w:t>
      </w:r>
      <w:bookmarkEnd w:id="36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that txt show of system page and the user key function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37" w:name="__DdeLink__440_254755875"/>
      <w:bookmarkEnd w:id="37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t2.1.8 2025/3/19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Start w:id="38" w:name="__DdeLink__961_26375801212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DM48.20 </w:t>
      </w:r>
      <w:bookmarkEnd w:id="38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change the command about BUS and GEQ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2.All type of device that the all bus state will show by button color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  <w:bookmarkStart w:id="39" w:name="__DdeLink__440_2547558751"/>
      <w:bookmarkStart w:id="40" w:name="__DdeLink__440_2547558751"/>
      <w:bookmarkEnd w:id="40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t2.1.7 2025/3/7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Start w:id="41" w:name="__DdeLink__961_26375801212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of DM48.20 that</w:t>
      </w:r>
      <w:bookmarkEnd w:id="4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the add “Main L/R” in Select items of OUTPUT GEQ in system page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t2.1.6 2025/2/20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Start w:id="42" w:name="__DdeLink__961_26375801212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of DM48.20 that</w:t>
      </w:r>
      <w:bookmarkEnd w:id="42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Language Change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2. </w:t>
      </w:r>
      <w:bookmarkStart w:id="43" w:name="__DdeLink__961_263758012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of DM48.20 that</w:t>
      </w:r>
      <w:bookmarkEnd w:id="43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INS POSITION show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t2.1.5 2025/2/17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Start w:id="44" w:name="__DdeLink__961_263758012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of DM48.20 that</w:t>
      </w:r>
      <w:bookmarkEnd w:id="44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Chinese show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</w:t>
      </w:r>
      <w:bookmarkStart w:id="45" w:name="__DdeLink__2015_4275874504"/>
      <w:bookmarkStart w:id="46" w:name="__DdeLink__961_263758012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of DM48.20/DM24.12/DM20.12 that</w:t>
      </w:r>
      <w:bookmarkEnd w:id="46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INS POSITION</w:t>
      </w:r>
      <w:bookmarkEnd w:id="45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should has different 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show when receive the same command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3. Fit the bug of DM48.20 that losing channel of BUS01-16 in the Main Channel of BusMixer Page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4. DM48.20 that Duck Depth should be hidden in the  Automixer Page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5.  Fit the bug of DM48.20 that  Meter show in the wrong way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t2.1.4 2025/2/13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1. </w:t>
      </w:r>
      <w:bookmarkStart w:id="47" w:name="__DdeLink__354_976029636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Change in the  DM48.20 that</w:t>
      </w:r>
      <w:bookmarkEnd w:id="47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word “polarity” change to “mute” in copy page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</w:t>
      </w:r>
      <w:bookmarkStart w:id="48" w:name="__DdeLink__961_263758012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of DM48.20 that</w:t>
      </w:r>
      <w:bookmarkEnd w:id="48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reading the wrong version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3. Fit the bug of DM48.20 that “clear all” didn’t change in Chinese in the Automixer page, when change the language  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4. Change in the  DM48.20 that Audio items in the system page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 Control Editor t2.1.3 2025/2/12 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Fit the bug of  DM48.20 that no function of Apply All in Safe Mode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</w:t>
      </w:r>
      <w:bookmarkStart w:id="49" w:name="__DdeLink__325_263758012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Fit the bug of DM48.20 that </w:t>
      </w:r>
      <w:bookmarkEnd w:id="49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lost the Frequency/Sine Wave in TB/OSC channel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3.Fit the bug of DM48.20 that can’t command the device to change the page between Gate and COMP , PRE EQ button shouldn’t change the text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t2.1.2 2025/2/11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1. Fit the bug of  DM48.20 that the software will not show the PAN, when the MTX channel link 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 Control Editor t2.1.1 2025/1/21 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Fit the bug of  DM48.20/DM24.12/DM20.12 that the software will stop working when change the Q of EQ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DM Control Editor V2.1.0 2025/1/20 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(DM48.20 FW_V3.15)(DM24.12 FW_V2.00)(DM20.12 FW_V2.00)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1.Add language change and new command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50" w:name="__DdeLink__508_1442612630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V2.0.2 2025/1/17</w:t>
      </w:r>
      <w:bookmarkEnd w:id="50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1.Fit the bug that DM24.12 can’t refresh the GEQ channel name when change the “OUT GEQ1-2”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2.Fit the bug that DM24.12 DUCK ON will change when changing the DUCK priority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51" w:name="__DdeLink__1144_3241679213"/>
      <w:bookmarkEnd w:id="5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V2.0.1 2025/1/15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1.Fit the bug that DM48.20 can’t change GEQs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2.Fit the bug that the software will disconnect when connect another device. 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52" w:name="__DdeLink__2605_3241679213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3.Fit the bug of  DM48.20/DM24.12/DM20.12 that text of GEQs page “150” to “250”.</w:t>
      </w:r>
      <w:bookmarkEnd w:id="52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  <w:bookmarkStart w:id="53" w:name="__DdeLink__1144_32416792131"/>
      <w:bookmarkStart w:id="54" w:name="__DdeLink__1144_32416792131"/>
      <w:bookmarkEnd w:id="54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V2.0.0 2025/1/11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1.Update </w:t>
      </w:r>
      <w:bookmarkStart w:id="55" w:name="__DdeLink__251_3241679213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software</w:t>
      </w:r>
      <w:bookmarkEnd w:id="55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 Version to V2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1.Suit to the firmware V2 of DM24.12/DM20.12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t1.0.19 2025/1/10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1.Fit the bugs of </w:t>
      </w:r>
      <w:bookmarkStart w:id="56" w:name="__DdeLink__1809_3241679213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DM24.12/DM20.12</w:t>
      </w:r>
      <w:bookmarkEnd w:id="56"/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Pressing the Mixer button, the device will change to the UI of channel when the UI is Patch or User Layer.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The effect set will not change when device change 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t1.0.18 2025/1/3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1.Fit the bugs of DM48.20/DM24.12/DM20.12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The mute all function can’t mute all  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t1.0.17 2025/1/2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1.Fit the bugs of DM48.20/DM24.12/DM20.12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 xml:space="preserve">Change the  UI of GEQs page, the combobox change to buttons.  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t1.0.16 2024/12/31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57" w:name="__DdeLink__178_220166371011111111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57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bugs of DM48.20/DM24.12/DM20.12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The FBC datas will clear when the FBC OFF.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When device default , the current preset will become Defaule.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When the gate OFF, the gate meter will OFF too.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t1.0.15 2024/12/30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58" w:name="__DdeLink__178_22016637101111111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58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bugs of DM48.20/DM24.12/DM20.12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The slider of GEQs will change color when it changes.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t1.0.14 2024/12/24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59" w:name="__DdeLink__178_2201663710111111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59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bugs of DM20.12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t1.0.13 2024/12/23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0" w:name="__DdeLink__178_220166371011111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60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bugs of DM20.12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t1.0.12 2024/12/17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1" w:name="__DdeLink__178_22016637101111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6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bugs of DCA and MUTE Group Set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t1.0.11 2024/12/12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2" w:name="__DdeLink__178_2201663710111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62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bugs of DM24.12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t1.0.10 2024/12/12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3" w:name="__DdeLink__178_220166371011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63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bugs of DM24.12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t1.0.9 2024/12/7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4" w:name="__DdeLink__178_22016637101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64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Update the UI of DM24.12 fw ver &gt;V2.0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t1.0.8 2024/11/26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5" w:name="__DdeLink__178_22016637101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65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that the GEQ page don’t work when channel link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t1.0.7 2024/11/25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6" w:name="__DdeLink__178_22016637101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66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Fit the bug that the Meter page of DM24.21 don’t work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t1.0.6 2024/9/10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7" w:name="__DdeLink__178_22016637101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</w:t>
      </w:r>
      <w:bookmarkEnd w:id="67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Add the function that clear mute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t1.0.5 2024/8/21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8" w:name="__DdeLink__178_22016637101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1.Fix the bu</w:t>
      </w:r>
      <w:bookmarkEnd w:id="68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g of resend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t1.0.4 2024/5/18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69" w:name="__DdeLink__178_22016637101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1.Fix the displayed bug</w:t>
      </w:r>
      <w:bookmarkEnd w:id="69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t1.0.3 2024/5/10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70" w:name="__DdeLink__178_22016637101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1.Fix the displayed bug</w:t>
      </w:r>
      <w:bookmarkEnd w:id="70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t1.0.2 2024/4/25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71" w:name="__DdeLink__178_22016637101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1.Fix the displayed bug</w:t>
      </w:r>
      <w:bookmarkEnd w:id="71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t1.0.1 2024/4/23</w:t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72" w:name="__DdeLink__178_2201663710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1.Fix the displayed bug</w:t>
      </w:r>
      <w:bookmarkEnd w:id="72"/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cs="新細明體" w:cstheme="minorBidi"/>
          <w:sz w:val="24"/>
          <w:szCs w:val="22"/>
          <w:lang w:eastAsia="zh-CN"/>
        </w:rPr>
      </w:pPr>
      <w:r>
        <w:rPr>
          <w:rFonts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bookmarkStart w:id="73" w:name="tw-target-text"/>
      <w:bookmarkEnd w:id="73"/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t1.0.0 2024/4/16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Modified with DM48.30 firmware version V3.1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t0.0.12 2024/3/4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Fix the 20.12 bug. Data from small to large cannot be input by keyboard. Patch communication data corresponds to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t0.0.11 2024/2/22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1.Fix 24.12 display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t0.0.10 2024/2/1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1.Fix 24.12 display bug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t0.0.9 2024/1/31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1.Fix 24.12bug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t0.0.8 2024/1/19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Repair the DM24.12 busmix interface and get stuck when using all on/off function.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t0.0.7 2024/1/13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Fix DM24.12 name input, GEQ function and other bugs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t0.0.6 2023/11/14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Fix display, options and other bugs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t0.0.5 2023/10/19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Compatible with DM24.12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t0.0.4 2023/09/04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Modify the display bug and add a non-clickable prompt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t0.0.3 2023/08/28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Page selection changes color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2. Double-click to modify the value and select all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3. Curve stuck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4. Add search interface hiding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5. Page jump bug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6. Add prompts for long-term settings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t0.0.2 2023/08/11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1.Add RTA function</w:t>
      </w:r>
    </w:p>
    <w:p>
      <w:pPr>
        <w:pStyle w:val="Style20"/>
        <w:widowControl/>
        <w:shd w:val="clear" w:color="auto" w:fill="F8F9FA"/>
        <w:spacing w:lineRule="atLeast" w:line="540"/>
        <w:rPr>
          <w:rFonts w:ascii="Calibri" w:hAnsi="Calibri" w:eastAsia="SimSun" w:cs="新細明體" w:cstheme="minorBidi"/>
          <w:sz w:val="24"/>
          <w:szCs w:val="22"/>
          <w:lang w:eastAsia="zh-CN"/>
        </w:rPr>
      </w:pPr>
      <w:r>
        <w:rPr>
          <w:rFonts w:eastAsia="SimSun" w:cs="新細明體" w:cstheme="minorBidi" w:ascii="Calibri" w:hAnsi="Calibri"/>
          <w:sz w:val="24"/>
          <w:szCs w:val="22"/>
          <w:lang w:eastAsia="zh-CN"/>
        </w:rPr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DM Control Editor t0.0.1 2023/08/01</w:t>
      </w:r>
    </w:p>
    <w:p>
      <w:pPr>
        <w:pStyle w:val="Style20"/>
        <w:widowControl/>
        <w:shd w:val="clear" w:color="auto" w:fill="F8F9FA"/>
        <w:spacing w:lineRule="atLeast" w:line="540"/>
        <w:rPr/>
      </w:pPr>
      <w:r>
        <w:rPr>
          <w:rFonts w:eastAsia="SimSun" w:cs="新細明體" w:ascii="Calibri" w:hAnsi="Calibri" w:cstheme="minorBidi"/>
          <w:sz w:val="24"/>
          <w:szCs w:val="22"/>
          <w:lang w:eastAsia="zh-CN"/>
        </w:rPr>
        <w:t>1. Release a test version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lines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roman"/>
    <w:pitch w:val="variable"/>
  </w:font>
  <w:font w:name="Liberation Sans">
    <w:altName w:val="Arial"/>
    <w:charset w:val="88"/>
    <w:family w:val="roman"/>
    <w:pitch w:val="variable"/>
  </w:font>
  <w:font w:name="Liberation Mono">
    <w:altName w:val="Courier New"/>
    <w:charset w:val="88"/>
    <w:family w:val="roman"/>
    <w:pitch w:val="variable"/>
  </w:font>
  <w:font w:name="Verdana">
    <w:charset w:val="88"/>
    <w:family w:val="roman"/>
    <w:pitch w:val="variable"/>
  </w:font>
  <w:font w:name="新細明體">
    <w:charset w:val="8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420"/>
  <w:compat>
    <w:doNotExpandShiftReturn/>
  </w:compat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新細明體" w:cs="Arial" w:eastAsiaTheme="minorEastAsia"/>
        <w:kern w:val="2"/>
        <w:szCs w:val="24"/>
        <w:lang w:val="en-US" w:eastAsia="zh-TW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7402f"/>
    <w:pPr>
      <w:widowControl w:val="false"/>
      <w:overflowPunct w:val="false"/>
      <w:bidi w:val="0"/>
      <w:spacing w:before="0" w:after="0"/>
      <w:jc w:val="left"/>
    </w:pPr>
    <w:rPr>
      <w:rFonts w:ascii="Calibri" w:hAnsi="Calibri" w:eastAsia="新細明體" w:cs="新細明體" w:asciiTheme="minorHAnsi" w:cstheme="minorBidi" w:eastAsiaTheme="minorEastAsia" w:hAnsiTheme="minorHAnsi"/>
      <w:color w:val="auto"/>
      <w:kern w:val="2"/>
      <w:sz w:val="24"/>
      <w:szCs w:val="22"/>
      <w:lang w:val="en-US" w:eastAsia="zh-TW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標題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微軟正黑體" w:cs="Arial"/>
      <w:sz w:val="28"/>
      <w:szCs w:val="28"/>
    </w:rPr>
  </w:style>
  <w:style w:type="paragraph" w:styleId="Style15">
    <w:name w:val="Body Text"/>
    <w:basedOn w:val="Normal"/>
    <w:rsid w:val="005402e1"/>
    <w:pPr>
      <w:spacing w:lineRule="auto" w:line="276" w:before="0" w:after="140"/>
    </w:pPr>
    <w:rPr/>
  </w:style>
  <w:style w:type="paragraph" w:styleId="Style16">
    <w:name w:val="List"/>
    <w:basedOn w:val="Style15"/>
    <w:rsid w:val="005402e1"/>
    <w:pPr/>
    <w:rPr>
      <w:rFonts w:cs="Mangal"/>
    </w:rPr>
  </w:style>
  <w:style w:type="paragraph" w:styleId="Style17" w:customStyle="1">
    <w:name w:val="Caption"/>
    <w:basedOn w:val="Normal"/>
    <w:qFormat/>
    <w:rsid w:val="005402e1"/>
    <w:pPr>
      <w:suppressLineNumbers/>
      <w:spacing w:before="120" w:after="120"/>
    </w:pPr>
    <w:rPr>
      <w:rFonts w:cs="Mangal"/>
      <w:i/>
      <w:iCs/>
      <w:szCs w:val="24"/>
    </w:rPr>
  </w:style>
  <w:style w:type="paragraph" w:styleId="Style18" w:customStyle="1">
    <w:name w:val="索引"/>
    <w:basedOn w:val="Normal"/>
    <w:qFormat/>
    <w:rsid w:val="005402e1"/>
    <w:pPr>
      <w:suppressLineNumbers/>
    </w:pPr>
    <w:rPr>
      <w:rFonts w:cs="Mangal"/>
    </w:rPr>
  </w:style>
  <w:style w:type="paragraph" w:styleId="Style19">
    <w:name w:val="Title"/>
    <w:basedOn w:val="Normal"/>
    <w:next w:val="Style15"/>
    <w:qFormat/>
    <w:rsid w:val="005402e1"/>
    <w:pPr>
      <w:keepNext w:val="true"/>
      <w:spacing w:before="240" w:after="120"/>
    </w:pPr>
    <w:rPr>
      <w:rFonts w:ascii="Liberation Sans" w:hAnsi="Liberation Sans" w:eastAsia="微軟正黑體" w:cs="Mangal"/>
      <w:sz w:val="28"/>
      <w:szCs w:val="28"/>
    </w:rPr>
  </w:style>
  <w:style w:type="paragraph" w:styleId="Style20" w:customStyle="1">
    <w:name w:val="已先格式設定文字"/>
    <w:basedOn w:val="Normal"/>
    <w:qFormat/>
    <w:rsid w:val="005402e1"/>
    <w:pPr/>
    <w:rPr>
      <w:rFonts w:ascii="Liberation Mono" w:hAnsi="Liberation Mono" w:eastAsia="細明體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cf1ed5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Application>LibreOffice/6.3.6.2$Windows_X86_64 LibreOffice_project/2196df99b074d8a661f4036fca8fa0cbfa33a497</Application>
  <Pages>9</Pages>
  <Words>1828</Words>
  <Characters>10194</Characters>
  <CharactersWithSpaces>11823</CharactersWithSpaces>
  <Paragraphs>242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2023-04-08T07:13:00Z</dcterms:created>
  <dc:creator>rd_粟海林</dc:creator>
  <dc:description/>
  <dc:language>zh-TW</dc:language>
  <cp:lastModifiedBy/>
  <dcterms:modified xsi:type="dcterms:W3CDTF">2026-06-30T11:04:06Z</dcterms:modified>
  <cp:revision>133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